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AF8DA" w14:textId="415A861F" w:rsidR="00D03819" w:rsidRDefault="00D03819" w:rsidP="00D03819">
      <w:pPr>
        <w:pStyle w:val="Title"/>
        <w:tabs>
          <w:tab w:val="left" w:pos="3016"/>
          <w:tab w:val="left" w:pos="5007"/>
        </w:tabs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0ADE0534" wp14:editId="027A4EC5">
            <wp:simplePos x="0" y="0"/>
            <wp:positionH relativeFrom="margin">
              <wp:align>left</wp:align>
            </wp:positionH>
            <wp:positionV relativeFrom="paragraph">
              <wp:posOffset>50619</wp:posOffset>
            </wp:positionV>
            <wp:extent cx="752474" cy="9042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4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000"/>
        </w:rPr>
        <w:t>ALBURY</w:t>
      </w:r>
      <w:r w:rsidR="0CE8A987">
        <w:rPr>
          <w:color w:val="008000"/>
        </w:rPr>
        <w:t xml:space="preserve"> </w:t>
      </w:r>
      <w:r>
        <w:rPr>
          <w:color w:val="008000"/>
        </w:rPr>
        <w:t>PARISH</w:t>
      </w:r>
      <w:r w:rsidR="25579EBE">
        <w:rPr>
          <w:color w:val="008000"/>
        </w:rPr>
        <w:t xml:space="preserve"> </w:t>
      </w:r>
      <w:r>
        <w:rPr>
          <w:color w:val="008000"/>
        </w:rPr>
        <w:t>COUNCIL</w:t>
      </w:r>
    </w:p>
    <w:p w14:paraId="64B9B2B0" w14:textId="77777777" w:rsidR="00D03819" w:rsidRDefault="00D03819" w:rsidP="00D03819">
      <w:pPr>
        <w:spacing w:before="1"/>
        <w:ind w:left="831"/>
        <w:jc w:val="center"/>
        <w:rPr>
          <w:b/>
          <w:sz w:val="20"/>
        </w:rPr>
      </w:pPr>
      <w:r>
        <w:rPr>
          <w:b/>
          <w:color w:val="333300"/>
          <w:sz w:val="20"/>
        </w:rPr>
        <w:t>Serving Farley Green, Brook, Little London &amp; Newlands Corner</w:t>
      </w:r>
    </w:p>
    <w:p w14:paraId="4308EE91" w14:textId="77777777" w:rsidR="00D03819" w:rsidRDefault="00D03819" w:rsidP="00D03819">
      <w:pPr>
        <w:pStyle w:val="BodyText"/>
        <w:ind w:right="283"/>
        <w:rPr>
          <w:b/>
          <w:i w:val="0"/>
          <w:sz w:val="20"/>
        </w:rPr>
      </w:pPr>
    </w:p>
    <w:p w14:paraId="48B50857" w14:textId="77777777" w:rsidR="00D03819" w:rsidRDefault="00D03819" w:rsidP="00D03819">
      <w:pPr>
        <w:pStyle w:val="BodyText"/>
        <w:ind w:right="283"/>
        <w:rPr>
          <w:b/>
          <w:i w:val="0"/>
          <w:sz w:val="22"/>
        </w:rPr>
      </w:pPr>
    </w:p>
    <w:p w14:paraId="640DDF60" w14:textId="77777777" w:rsidR="00D03819" w:rsidRDefault="00D03819" w:rsidP="00D03819">
      <w:pPr>
        <w:spacing w:before="1"/>
        <w:ind w:left="829" w:right="283"/>
        <w:jc w:val="center"/>
        <w:rPr>
          <w:b/>
        </w:rPr>
      </w:pPr>
      <w:r>
        <w:rPr>
          <w:b/>
          <w:u w:val="thick"/>
        </w:rPr>
        <w:t>PARISH OF ALBURY</w:t>
      </w:r>
    </w:p>
    <w:p w14:paraId="033F43B0" w14:textId="77777777" w:rsidR="00D03819" w:rsidRDefault="00D03819" w:rsidP="00D03819">
      <w:pPr>
        <w:spacing w:before="1" w:line="252" w:lineRule="exact"/>
        <w:ind w:left="829" w:right="283"/>
        <w:jc w:val="center"/>
        <w:rPr>
          <w:b/>
        </w:rPr>
      </w:pPr>
      <w:r>
        <w:rPr>
          <w:b/>
          <w:u w:val="thick"/>
        </w:rPr>
        <w:t>NOTICE OF PARISH COUNCIL MEETING</w:t>
      </w:r>
    </w:p>
    <w:p w14:paraId="2D147A4D" w14:textId="77777777" w:rsidR="00D03819" w:rsidRDefault="00D03819" w:rsidP="00D03819">
      <w:pPr>
        <w:spacing w:line="250" w:lineRule="exact"/>
        <w:ind w:left="829" w:right="283"/>
        <w:jc w:val="center"/>
        <w:rPr>
          <w:b/>
        </w:rPr>
      </w:pPr>
      <w:r>
        <w:rPr>
          <w:b/>
        </w:rPr>
        <w:t>Local Government Act 1972</w:t>
      </w:r>
    </w:p>
    <w:p w14:paraId="05A49AC5" w14:textId="77777777" w:rsidR="00D03819" w:rsidRDefault="00D03819" w:rsidP="00D03819">
      <w:pPr>
        <w:spacing w:line="242" w:lineRule="auto"/>
        <w:ind w:left="1494" w:right="283"/>
        <w:jc w:val="center"/>
      </w:pPr>
      <w:r>
        <w:t xml:space="preserve">The minutes of </w:t>
      </w:r>
      <w:proofErr w:type="spellStart"/>
      <w:r>
        <w:t>Albury</w:t>
      </w:r>
      <w:proofErr w:type="spellEnd"/>
      <w:r>
        <w:t xml:space="preserve"> Parish Council meeting held on</w:t>
      </w:r>
    </w:p>
    <w:p w14:paraId="16D223ED" w14:textId="1F8E6149" w:rsidR="00D03819" w:rsidRDefault="00464863" w:rsidP="714B3A95">
      <w:pPr>
        <w:spacing w:line="251" w:lineRule="exact"/>
        <w:ind w:left="829" w:right="283"/>
        <w:jc w:val="center"/>
        <w:rPr>
          <w:b/>
          <w:bCs/>
        </w:rPr>
      </w:pPr>
      <w:r w:rsidRPr="714B3A95">
        <w:rPr>
          <w:b/>
          <w:bCs/>
          <w:u w:val="single"/>
        </w:rPr>
        <w:t>Wednesday</w:t>
      </w:r>
      <w:r w:rsidR="00B82FC8" w:rsidRPr="714B3A95">
        <w:rPr>
          <w:b/>
          <w:bCs/>
          <w:u w:val="single"/>
        </w:rPr>
        <w:t xml:space="preserve"> </w:t>
      </w:r>
      <w:r w:rsidR="479B220A" w:rsidRPr="714B3A95">
        <w:rPr>
          <w:b/>
          <w:bCs/>
          <w:u w:val="single"/>
        </w:rPr>
        <w:t>28</w:t>
      </w:r>
      <w:r w:rsidR="479B220A" w:rsidRPr="714B3A95">
        <w:rPr>
          <w:b/>
          <w:bCs/>
          <w:u w:val="single"/>
          <w:vertAlign w:val="superscript"/>
        </w:rPr>
        <w:t>th</w:t>
      </w:r>
      <w:r w:rsidR="479B220A" w:rsidRPr="714B3A95">
        <w:rPr>
          <w:b/>
          <w:bCs/>
          <w:u w:val="single"/>
        </w:rPr>
        <w:t xml:space="preserve"> April, 2025</w:t>
      </w:r>
      <w:r w:rsidR="00D03819" w:rsidRPr="714B3A95">
        <w:rPr>
          <w:b/>
          <w:bCs/>
        </w:rPr>
        <w:t xml:space="preserve"> at 19:</w:t>
      </w:r>
      <w:r w:rsidR="2A87E6BE" w:rsidRPr="714B3A95">
        <w:rPr>
          <w:b/>
          <w:bCs/>
        </w:rPr>
        <w:t>0</w:t>
      </w:r>
      <w:r w:rsidR="00D03819" w:rsidRPr="714B3A95">
        <w:rPr>
          <w:b/>
          <w:bCs/>
        </w:rPr>
        <w:t xml:space="preserve">0 in the </w:t>
      </w:r>
      <w:r w:rsidR="00CE32EE">
        <w:rPr>
          <w:b/>
          <w:bCs/>
        </w:rPr>
        <w:t>Memorial Library</w:t>
      </w:r>
    </w:p>
    <w:p w14:paraId="16B902F5" w14:textId="77777777" w:rsidR="00D03819" w:rsidRDefault="00D03819" w:rsidP="00D03819">
      <w:pPr>
        <w:spacing w:line="251" w:lineRule="exact"/>
        <w:ind w:left="829" w:right="283"/>
        <w:jc w:val="center"/>
      </w:pPr>
      <w:r>
        <w:t>for the transaction of the under mentioned business.</w:t>
      </w:r>
    </w:p>
    <w:p w14:paraId="52B32BE6" w14:textId="0B5CE9B4" w:rsidR="00D03819" w:rsidRDefault="00D03819" w:rsidP="714B3A95">
      <w:pPr>
        <w:pStyle w:val="BodyText"/>
        <w:spacing w:before="5" w:line="251" w:lineRule="exact"/>
        <w:ind w:left="829" w:right="283"/>
        <w:jc w:val="center"/>
      </w:pPr>
    </w:p>
    <w:p w14:paraId="32C639AA" w14:textId="77777777" w:rsidR="00D31E49" w:rsidRDefault="00D31E49" w:rsidP="00D03819">
      <w:pPr>
        <w:pStyle w:val="BodyText"/>
        <w:spacing w:before="5"/>
        <w:ind w:right="283"/>
        <w:rPr>
          <w:i w:val="0"/>
          <w:sz w:val="21"/>
        </w:rPr>
      </w:pPr>
    </w:p>
    <w:p w14:paraId="18AFEA85" w14:textId="37FD17D4" w:rsidR="00464863" w:rsidRDefault="00464863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 w:val="0"/>
        </w:rPr>
      </w:pPr>
      <w:r w:rsidRPr="714B3A95">
        <w:rPr>
          <w:i w:val="0"/>
        </w:rPr>
        <w:t xml:space="preserve">Attendees </w:t>
      </w:r>
    </w:p>
    <w:p w14:paraId="0387FFB4" w14:textId="77777777" w:rsidR="00464863" w:rsidRDefault="00464863" w:rsidP="714B3A95">
      <w:pPr>
        <w:pStyle w:val="BodyText"/>
        <w:spacing w:before="5"/>
        <w:ind w:left="900" w:right="283"/>
        <w:rPr>
          <w:i w:val="0"/>
        </w:rPr>
      </w:pPr>
    </w:p>
    <w:p w14:paraId="389343E5" w14:textId="6FD59CDC" w:rsidR="00464863" w:rsidRDefault="005A684F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 w:val="0"/>
        </w:rPr>
      </w:pPr>
      <w:r w:rsidRPr="714B3A95">
        <w:rPr>
          <w:i w:val="0"/>
        </w:rPr>
        <w:t>Apologies for absence</w:t>
      </w:r>
    </w:p>
    <w:p w14:paraId="2D3A0798" w14:textId="3E5E18B0" w:rsidR="00464863" w:rsidRDefault="00464863" w:rsidP="714B3A95">
      <w:pPr>
        <w:pStyle w:val="BodyText"/>
        <w:spacing w:before="5"/>
        <w:ind w:left="900" w:right="283"/>
        <w:rPr>
          <w:i w:val="0"/>
        </w:rPr>
      </w:pPr>
    </w:p>
    <w:p w14:paraId="0EB9F6BC" w14:textId="2B961215" w:rsidR="00464863" w:rsidRDefault="05499DF4" w:rsidP="714B3A95">
      <w:pPr>
        <w:pStyle w:val="BodyText"/>
        <w:spacing w:before="5"/>
        <w:ind w:left="900" w:right="283"/>
        <w:rPr>
          <w:b/>
          <w:bCs/>
          <w:i w:val="0"/>
        </w:rPr>
      </w:pPr>
      <w:r w:rsidRPr="714B3A95">
        <w:rPr>
          <w:b/>
          <w:bCs/>
          <w:i w:val="0"/>
        </w:rPr>
        <w:t>Maintenance – Cllr Edwards</w:t>
      </w:r>
    </w:p>
    <w:p w14:paraId="771F031C" w14:textId="31BF3EFA" w:rsidR="00464863" w:rsidRDefault="00464863" w:rsidP="714B3A95">
      <w:pPr>
        <w:pStyle w:val="BodyText"/>
        <w:spacing w:before="5"/>
        <w:ind w:left="900" w:right="283"/>
        <w:rPr>
          <w:i w:val="0"/>
        </w:rPr>
      </w:pPr>
    </w:p>
    <w:p w14:paraId="1195456F" w14:textId="3F02F6B0" w:rsidR="00464863" w:rsidRDefault="05499DF4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Cs/>
        </w:rPr>
      </w:pPr>
      <w:r w:rsidRPr="714B3A95">
        <w:rPr>
          <w:i w:val="0"/>
        </w:rPr>
        <w:t>Video of resident attending the April full council meeting to discuss drainage and flooding issues in Farley Green</w:t>
      </w:r>
    </w:p>
    <w:p w14:paraId="23271B64" w14:textId="51B0A951" w:rsidR="00464863" w:rsidRDefault="00464863" w:rsidP="714B3A95">
      <w:pPr>
        <w:pStyle w:val="BodyText"/>
        <w:spacing w:before="5"/>
        <w:ind w:left="900" w:right="283"/>
        <w:rPr>
          <w:iCs/>
        </w:rPr>
      </w:pPr>
    </w:p>
    <w:p w14:paraId="27E8D493" w14:textId="3599C7FD" w:rsidR="00464863" w:rsidRDefault="05499DF4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Cs/>
        </w:rPr>
      </w:pPr>
      <w:r w:rsidRPr="714B3A95">
        <w:rPr>
          <w:i w:val="0"/>
        </w:rPr>
        <w:t xml:space="preserve">Proposal to approve of legal opinion; </w:t>
      </w:r>
      <w:r w:rsidRPr="714B3A95">
        <w:rPr>
          <w:iCs/>
        </w:rPr>
        <w:t xml:space="preserve">Annex </w:t>
      </w:r>
      <w:r w:rsidR="22CA0852" w:rsidRPr="714B3A95">
        <w:rPr>
          <w:iCs/>
        </w:rPr>
        <w:t>1</w:t>
      </w:r>
    </w:p>
    <w:p w14:paraId="5B438D3B" w14:textId="7FFC602F" w:rsidR="00464863" w:rsidRDefault="00464863" w:rsidP="714B3A95">
      <w:pPr>
        <w:pStyle w:val="BodyText"/>
        <w:spacing w:before="5"/>
        <w:ind w:left="900" w:right="283"/>
        <w:rPr>
          <w:iCs/>
        </w:rPr>
      </w:pPr>
    </w:p>
    <w:p w14:paraId="359023BE" w14:textId="4DCDC367" w:rsidR="00464863" w:rsidRDefault="05499DF4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Cs/>
        </w:rPr>
      </w:pPr>
      <w:r w:rsidRPr="714B3A95">
        <w:rPr>
          <w:i w:val="0"/>
        </w:rPr>
        <w:t xml:space="preserve">Proposal to accept quote of £3,500 for cost of underground pipe; </w:t>
      </w:r>
      <w:r w:rsidRPr="714B3A95">
        <w:rPr>
          <w:iCs/>
        </w:rPr>
        <w:t xml:space="preserve">Annex </w:t>
      </w:r>
      <w:r w:rsidR="527B3B54" w:rsidRPr="714B3A95">
        <w:rPr>
          <w:iCs/>
        </w:rPr>
        <w:t>2</w:t>
      </w:r>
    </w:p>
    <w:p w14:paraId="097B31A4" w14:textId="3629B295" w:rsidR="00464863" w:rsidRDefault="00464863" w:rsidP="714B3A95">
      <w:pPr>
        <w:pStyle w:val="BodyText"/>
        <w:spacing w:before="5"/>
        <w:ind w:left="900" w:right="283"/>
        <w:rPr>
          <w:i w:val="0"/>
        </w:rPr>
      </w:pPr>
    </w:p>
    <w:p w14:paraId="3E02EABB" w14:textId="59FEA1D5" w:rsidR="00464863" w:rsidRDefault="05499DF4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 w:val="0"/>
        </w:rPr>
      </w:pPr>
      <w:r w:rsidRPr="714B3A95">
        <w:rPr>
          <w:i w:val="0"/>
        </w:rPr>
        <w:t>Confirmation of approach regarding the ditch on the east side of Farley Green</w:t>
      </w:r>
    </w:p>
    <w:p w14:paraId="1DD4266F" w14:textId="63E1EC5E" w:rsidR="00464863" w:rsidRDefault="00464863" w:rsidP="714B3A95">
      <w:pPr>
        <w:pStyle w:val="BodyText"/>
        <w:spacing w:before="5"/>
        <w:ind w:left="900" w:right="283"/>
        <w:rPr>
          <w:i w:val="0"/>
        </w:rPr>
      </w:pPr>
    </w:p>
    <w:p w14:paraId="007A74E6" w14:textId="315F2654" w:rsidR="00464863" w:rsidRDefault="05499DF4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 w:val="0"/>
        </w:rPr>
      </w:pPr>
      <w:r w:rsidRPr="714B3A95">
        <w:rPr>
          <w:i w:val="0"/>
        </w:rPr>
        <w:t>Confirmation of communication to residents</w:t>
      </w:r>
    </w:p>
    <w:p w14:paraId="56742D9B" w14:textId="7AEFC1C2" w:rsidR="00464863" w:rsidRDefault="00464863" w:rsidP="714B3A95">
      <w:pPr>
        <w:pStyle w:val="BodyText"/>
        <w:spacing w:before="5"/>
        <w:ind w:left="900" w:right="283"/>
        <w:rPr>
          <w:i w:val="0"/>
        </w:rPr>
      </w:pPr>
    </w:p>
    <w:p w14:paraId="6F192672" w14:textId="3095C809" w:rsidR="00464863" w:rsidRDefault="05499DF4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Cs/>
        </w:rPr>
      </w:pPr>
      <w:r w:rsidRPr="714B3A95">
        <w:rPr>
          <w:i w:val="0"/>
        </w:rPr>
        <w:t xml:space="preserve">Proposal to accept quote of £1,000 to clear the remaining part of the ditch on the west side of Farley Green; </w:t>
      </w:r>
      <w:r w:rsidRPr="714B3A95">
        <w:rPr>
          <w:iCs/>
        </w:rPr>
        <w:t xml:space="preserve">Annex </w:t>
      </w:r>
      <w:r w:rsidR="460149F2" w:rsidRPr="714B3A95">
        <w:rPr>
          <w:iCs/>
        </w:rPr>
        <w:t>3</w:t>
      </w:r>
    </w:p>
    <w:p w14:paraId="2C486469" w14:textId="255501C6" w:rsidR="00464863" w:rsidRDefault="00464863" w:rsidP="714B3A95">
      <w:pPr>
        <w:pStyle w:val="BodyText"/>
        <w:spacing w:before="5"/>
        <w:ind w:left="900" w:right="283"/>
        <w:rPr>
          <w:i w:val="0"/>
        </w:rPr>
      </w:pPr>
    </w:p>
    <w:p w14:paraId="322D3F79" w14:textId="23E3BA04" w:rsidR="00464863" w:rsidRDefault="05499DF4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Cs/>
        </w:rPr>
      </w:pPr>
      <w:r w:rsidRPr="714B3A95">
        <w:rPr>
          <w:i w:val="0"/>
        </w:rPr>
        <w:t>Proposal to send note of thanks to the residents at Farley Green</w:t>
      </w:r>
    </w:p>
    <w:p w14:paraId="6B8021D3" w14:textId="22A4CBFE" w:rsidR="00464863" w:rsidRDefault="00464863" w:rsidP="714B3A95">
      <w:pPr>
        <w:pStyle w:val="BodyText"/>
        <w:spacing w:before="5"/>
        <w:ind w:left="900" w:right="283"/>
        <w:rPr>
          <w:i w:val="0"/>
        </w:rPr>
      </w:pPr>
    </w:p>
    <w:p w14:paraId="6BE177D8" w14:textId="7038D3BA" w:rsidR="00464863" w:rsidRDefault="05499DF4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Cs/>
        </w:rPr>
      </w:pPr>
      <w:r w:rsidRPr="714B3A95">
        <w:rPr>
          <w:i w:val="0"/>
        </w:rPr>
        <w:t xml:space="preserve">Proposal to accept quote of £400 for planting cosmos in the Village planters; </w:t>
      </w:r>
      <w:r w:rsidRPr="714B3A95">
        <w:rPr>
          <w:iCs/>
        </w:rPr>
        <w:t xml:space="preserve">Annex </w:t>
      </w:r>
      <w:r w:rsidR="58C4A34F" w:rsidRPr="714B3A95">
        <w:rPr>
          <w:iCs/>
        </w:rPr>
        <w:t>4</w:t>
      </w:r>
    </w:p>
    <w:p w14:paraId="5796A0A9" w14:textId="594C15AC" w:rsidR="00464863" w:rsidRDefault="00464863" w:rsidP="714B3A95">
      <w:pPr>
        <w:pStyle w:val="BodyText"/>
        <w:spacing w:before="5"/>
        <w:ind w:left="900" w:right="283"/>
        <w:rPr>
          <w:i w:val="0"/>
        </w:rPr>
      </w:pPr>
    </w:p>
    <w:p w14:paraId="0295FAEE" w14:textId="760A3200" w:rsidR="00464863" w:rsidRDefault="05499DF4" w:rsidP="714B3A95">
      <w:pPr>
        <w:pStyle w:val="BodyText"/>
        <w:spacing w:before="5"/>
        <w:ind w:left="900" w:right="283"/>
        <w:rPr>
          <w:b/>
          <w:bCs/>
          <w:i w:val="0"/>
        </w:rPr>
      </w:pPr>
      <w:r w:rsidRPr="714B3A95">
        <w:rPr>
          <w:b/>
          <w:bCs/>
          <w:i w:val="0"/>
        </w:rPr>
        <w:t>Village Hall – Cllr Bevan</w:t>
      </w:r>
    </w:p>
    <w:p w14:paraId="71A30FB2" w14:textId="781A182F" w:rsidR="00464863" w:rsidRDefault="00464863" w:rsidP="714B3A95">
      <w:pPr>
        <w:pStyle w:val="BodyText"/>
        <w:spacing w:before="5"/>
        <w:ind w:left="900" w:right="283"/>
        <w:rPr>
          <w:b/>
          <w:bCs/>
          <w:i w:val="0"/>
        </w:rPr>
      </w:pPr>
    </w:p>
    <w:p w14:paraId="58FD9794" w14:textId="2C975B59" w:rsidR="00464863" w:rsidRDefault="05499DF4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Cs/>
        </w:rPr>
      </w:pPr>
      <w:r w:rsidRPr="714B3A95">
        <w:rPr>
          <w:i w:val="0"/>
        </w:rPr>
        <w:t xml:space="preserve">Proposal to sign the new 10-year leases for the Village Hall and Memorial Library from the </w:t>
      </w:r>
      <w:proofErr w:type="spellStart"/>
      <w:r w:rsidRPr="714B3A95">
        <w:rPr>
          <w:i w:val="0"/>
        </w:rPr>
        <w:t>Albury</w:t>
      </w:r>
      <w:proofErr w:type="spellEnd"/>
      <w:r w:rsidRPr="714B3A95">
        <w:rPr>
          <w:i w:val="0"/>
        </w:rPr>
        <w:t xml:space="preserve"> Estate; </w:t>
      </w:r>
      <w:r w:rsidRPr="714B3A95">
        <w:rPr>
          <w:iCs/>
        </w:rPr>
        <w:t xml:space="preserve">Annexes </w:t>
      </w:r>
      <w:r w:rsidR="03B0AB38" w:rsidRPr="714B3A95">
        <w:rPr>
          <w:iCs/>
        </w:rPr>
        <w:t>5</w:t>
      </w:r>
      <w:r w:rsidRPr="714B3A95">
        <w:rPr>
          <w:iCs/>
        </w:rPr>
        <w:t xml:space="preserve"> and </w:t>
      </w:r>
      <w:r w:rsidR="65F18B04" w:rsidRPr="714B3A95">
        <w:rPr>
          <w:iCs/>
        </w:rPr>
        <w:t>6</w:t>
      </w:r>
    </w:p>
    <w:p w14:paraId="069FC667" w14:textId="6BC86724" w:rsidR="714B3A95" w:rsidRDefault="714B3A95" w:rsidP="714B3A95">
      <w:pPr>
        <w:pStyle w:val="BodyText"/>
        <w:spacing w:before="5"/>
        <w:ind w:left="900" w:right="283"/>
        <w:rPr>
          <w:iCs/>
        </w:rPr>
      </w:pPr>
    </w:p>
    <w:p w14:paraId="483BE630" w14:textId="1465C643" w:rsidR="0728F11C" w:rsidRDefault="0728F11C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Cs/>
        </w:rPr>
      </w:pPr>
      <w:r w:rsidRPr="714B3A95">
        <w:rPr>
          <w:i w:val="0"/>
        </w:rPr>
        <w:t xml:space="preserve">Village Hall Business and Marketing Plan; </w:t>
      </w:r>
      <w:r w:rsidRPr="714B3A95">
        <w:rPr>
          <w:iCs/>
        </w:rPr>
        <w:t xml:space="preserve">Annex </w:t>
      </w:r>
      <w:r w:rsidR="43FE0490" w:rsidRPr="714B3A95">
        <w:rPr>
          <w:iCs/>
        </w:rPr>
        <w:t>7</w:t>
      </w:r>
    </w:p>
    <w:p w14:paraId="6CDE13CC" w14:textId="2A727564" w:rsidR="714B3A95" w:rsidRDefault="714B3A95" w:rsidP="714B3A95">
      <w:pPr>
        <w:pStyle w:val="BodyText"/>
        <w:spacing w:before="5"/>
        <w:ind w:left="900" w:right="283"/>
        <w:rPr>
          <w:iCs/>
        </w:rPr>
      </w:pPr>
    </w:p>
    <w:p w14:paraId="48EFC40A" w14:textId="6F888F61" w:rsidR="1311734A" w:rsidRDefault="1311734A" w:rsidP="714B3A95">
      <w:pPr>
        <w:pStyle w:val="BodyText"/>
        <w:spacing w:before="5"/>
        <w:ind w:left="900" w:right="283"/>
        <w:rPr>
          <w:b/>
          <w:bCs/>
          <w:i w:val="0"/>
        </w:rPr>
      </w:pPr>
      <w:r w:rsidRPr="714B3A95">
        <w:rPr>
          <w:b/>
          <w:bCs/>
          <w:i w:val="0"/>
        </w:rPr>
        <w:t xml:space="preserve">Other Items </w:t>
      </w:r>
    </w:p>
    <w:p w14:paraId="0ACAE211" w14:textId="295FA5BC" w:rsidR="714B3A95" w:rsidRDefault="714B3A95" w:rsidP="714B3A95">
      <w:pPr>
        <w:pStyle w:val="BodyText"/>
        <w:spacing w:before="5"/>
        <w:ind w:left="900" w:right="283"/>
        <w:rPr>
          <w:b/>
          <w:bCs/>
          <w:i w:val="0"/>
        </w:rPr>
      </w:pPr>
    </w:p>
    <w:p w14:paraId="150E3071" w14:textId="6EC98724" w:rsidR="1311734A" w:rsidRDefault="1311734A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Cs/>
        </w:rPr>
      </w:pPr>
      <w:r w:rsidRPr="714B3A95">
        <w:rPr>
          <w:i w:val="0"/>
        </w:rPr>
        <w:t xml:space="preserve">Review of new draft policies and amended policies to be approved at the Annual Meeting; </w:t>
      </w:r>
      <w:r w:rsidRPr="714B3A95">
        <w:rPr>
          <w:iCs/>
        </w:rPr>
        <w:t xml:space="preserve">Annexes </w:t>
      </w:r>
      <w:r w:rsidR="7E82D313" w:rsidRPr="714B3A95">
        <w:rPr>
          <w:iCs/>
        </w:rPr>
        <w:t>8</w:t>
      </w:r>
      <w:r w:rsidRPr="714B3A95">
        <w:rPr>
          <w:iCs/>
        </w:rPr>
        <w:t>-</w:t>
      </w:r>
      <w:r w:rsidR="7A1C62EC" w:rsidRPr="714B3A95">
        <w:rPr>
          <w:iCs/>
        </w:rPr>
        <w:t>19</w:t>
      </w:r>
    </w:p>
    <w:p w14:paraId="594A75F3" w14:textId="6B6E426C" w:rsidR="714B3A95" w:rsidRDefault="714B3A95" w:rsidP="714B3A95">
      <w:pPr>
        <w:pStyle w:val="BodyText"/>
        <w:spacing w:before="5"/>
        <w:ind w:left="900" w:right="283"/>
        <w:rPr>
          <w:iCs/>
        </w:rPr>
      </w:pPr>
    </w:p>
    <w:p w14:paraId="7B1CD6B8" w14:textId="14FA87E8" w:rsidR="1311734A" w:rsidRDefault="1311734A" w:rsidP="714B3A95">
      <w:pPr>
        <w:pStyle w:val="BodyText"/>
        <w:numPr>
          <w:ilvl w:val="0"/>
          <w:numId w:val="27"/>
        </w:numPr>
        <w:spacing w:before="5"/>
        <w:ind w:left="900" w:right="283"/>
        <w:rPr>
          <w:i w:val="0"/>
        </w:rPr>
      </w:pPr>
      <w:r w:rsidRPr="714B3A95">
        <w:rPr>
          <w:i w:val="0"/>
        </w:rPr>
        <w:t xml:space="preserve">Contents and schedule </w:t>
      </w:r>
      <w:r w:rsidR="4702059A" w:rsidRPr="714B3A95">
        <w:rPr>
          <w:i w:val="0"/>
        </w:rPr>
        <w:t>for</w:t>
      </w:r>
      <w:r w:rsidRPr="714B3A95">
        <w:rPr>
          <w:i w:val="0"/>
        </w:rPr>
        <w:t xml:space="preserve"> the Annual Meeting</w:t>
      </w:r>
    </w:p>
    <w:p w14:paraId="7D8D7522" w14:textId="77777777" w:rsidR="00986FF9" w:rsidRDefault="00986FF9" w:rsidP="00986FF9">
      <w:pPr>
        <w:pStyle w:val="ListParagraph"/>
        <w:rPr>
          <w:i/>
          <w:sz w:val="21"/>
        </w:rPr>
      </w:pPr>
    </w:p>
    <w:p w14:paraId="308F1E62" w14:textId="77777777" w:rsidR="00986FF9" w:rsidRDefault="00986FF9" w:rsidP="00986FF9">
      <w:pPr>
        <w:pStyle w:val="BodyText"/>
        <w:spacing w:before="5"/>
        <w:ind w:right="283"/>
        <w:rPr>
          <w:i w:val="0"/>
          <w:sz w:val="21"/>
        </w:rPr>
      </w:pPr>
    </w:p>
    <w:p w14:paraId="6C5DE96F" w14:textId="77777777" w:rsidR="00986FF9" w:rsidRDefault="00986FF9" w:rsidP="00986FF9">
      <w:pPr>
        <w:pStyle w:val="BodyText"/>
        <w:spacing w:before="5"/>
        <w:ind w:right="283"/>
        <w:rPr>
          <w:i w:val="0"/>
          <w:sz w:val="21"/>
        </w:rPr>
      </w:pPr>
    </w:p>
    <w:p w14:paraId="1B8F84EE" w14:textId="77777777" w:rsidR="00986FF9" w:rsidRDefault="00986FF9" w:rsidP="00986FF9">
      <w:pPr>
        <w:pStyle w:val="BodyText"/>
        <w:spacing w:before="5"/>
        <w:ind w:right="283"/>
        <w:rPr>
          <w:i w:val="0"/>
          <w:sz w:val="21"/>
        </w:rPr>
      </w:pPr>
    </w:p>
    <w:p w14:paraId="3EDB488A" w14:textId="29DC5155" w:rsidR="00986FF9" w:rsidRDefault="00986FF9" w:rsidP="00986FF9">
      <w:pPr>
        <w:pStyle w:val="BodyText"/>
        <w:spacing w:before="5"/>
        <w:ind w:right="283"/>
        <w:rPr>
          <w:iCs/>
          <w:sz w:val="21"/>
        </w:rPr>
      </w:pPr>
      <w:r>
        <w:rPr>
          <w:i w:val="0"/>
          <w:sz w:val="21"/>
        </w:rPr>
        <w:t xml:space="preserve">Signed: </w:t>
      </w:r>
      <w:proofErr w:type="spellStart"/>
      <w:r>
        <w:rPr>
          <w:iCs/>
          <w:sz w:val="21"/>
        </w:rPr>
        <w:t>Cj</w:t>
      </w:r>
      <w:proofErr w:type="spellEnd"/>
      <w:r>
        <w:rPr>
          <w:iCs/>
          <w:sz w:val="21"/>
        </w:rPr>
        <w:t xml:space="preserve"> Bishop-Wright </w:t>
      </w:r>
    </w:p>
    <w:p w14:paraId="31E2B9A6" w14:textId="77777777" w:rsidR="00986FF9" w:rsidRDefault="00986FF9" w:rsidP="00986FF9">
      <w:pPr>
        <w:pStyle w:val="BodyText"/>
        <w:spacing w:before="5"/>
        <w:ind w:right="283"/>
        <w:rPr>
          <w:iCs/>
          <w:sz w:val="21"/>
        </w:rPr>
      </w:pPr>
    </w:p>
    <w:p w14:paraId="26150EF4" w14:textId="0BACBB7B" w:rsidR="00986FF9" w:rsidRPr="00986FF9" w:rsidRDefault="00986FF9" w:rsidP="714B3A95">
      <w:pPr>
        <w:pStyle w:val="BodyText"/>
        <w:spacing w:before="5"/>
        <w:ind w:right="283"/>
        <w:jc w:val="right"/>
        <w:rPr>
          <w:i w:val="0"/>
          <w:sz w:val="21"/>
          <w:szCs w:val="21"/>
        </w:rPr>
      </w:pPr>
      <w:r w:rsidRPr="714B3A95">
        <w:rPr>
          <w:sz w:val="21"/>
          <w:szCs w:val="21"/>
        </w:rPr>
        <w:t xml:space="preserve">Dated: </w:t>
      </w:r>
      <w:r w:rsidRPr="714B3A95">
        <w:rPr>
          <w:i w:val="0"/>
          <w:sz w:val="21"/>
          <w:szCs w:val="21"/>
        </w:rPr>
        <w:t>2</w:t>
      </w:r>
      <w:r w:rsidR="024220A2" w:rsidRPr="714B3A95">
        <w:rPr>
          <w:i w:val="0"/>
          <w:sz w:val="21"/>
          <w:szCs w:val="21"/>
        </w:rPr>
        <w:t>3</w:t>
      </w:r>
      <w:r w:rsidR="024220A2" w:rsidRPr="714B3A95">
        <w:rPr>
          <w:i w:val="0"/>
          <w:sz w:val="21"/>
          <w:szCs w:val="21"/>
          <w:vertAlign w:val="superscript"/>
        </w:rPr>
        <w:t>rd</w:t>
      </w:r>
      <w:r w:rsidR="024220A2" w:rsidRPr="714B3A95">
        <w:rPr>
          <w:i w:val="0"/>
          <w:sz w:val="21"/>
          <w:szCs w:val="21"/>
        </w:rPr>
        <w:t xml:space="preserve"> April 2025</w:t>
      </w:r>
    </w:p>
    <w:sectPr w:rsidR="00986FF9" w:rsidRPr="00986FF9" w:rsidSect="00A34381">
      <w:pgSz w:w="11906" w:h="16838"/>
      <w:pgMar w:top="568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47B6C" w14:textId="77777777" w:rsidR="0095077F" w:rsidRDefault="0095077F" w:rsidP="00E15861">
      <w:pPr>
        <w:spacing w:after="0" w:line="240" w:lineRule="auto"/>
      </w:pPr>
      <w:r>
        <w:separator/>
      </w:r>
    </w:p>
  </w:endnote>
  <w:endnote w:type="continuationSeparator" w:id="0">
    <w:p w14:paraId="0DEA4FB6" w14:textId="77777777" w:rsidR="0095077F" w:rsidRDefault="0095077F" w:rsidP="00E1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0867" w14:textId="77777777" w:rsidR="0095077F" w:rsidRDefault="0095077F" w:rsidP="00E15861">
      <w:pPr>
        <w:spacing w:after="0" w:line="240" w:lineRule="auto"/>
      </w:pPr>
      <w:r>
        <w:separator/>
      </w:r>
    </w:p>
  </w:footnote>
  <w:footnote w:type="continuationSeparator" w:id="0">
    <w:p w14:paraId="34E79C92" w14:textId="77777777" w:rsidR="0095077F" w:rsidRDefault="0095077F" w:rsidP="00E1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1C99"/>
    <w:multiLevelType w:val="hybridMultilevel"/>
    <w:tmpl w:val="BBF406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1C2"/>
    <w:multiLevelType w:val="hybridMultilevel"/>
    <w:tmpl w:val="F18E67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2065"/>
    <w:multiLevelType w:val="hybridMultilevel"/>
    <w:tmpl w:val="ED5A36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E0D5E"/>
    <w:multiLevelType w:val="hybridMultilevel"/>
    <w:tmpl w:val="90F8EEB2"/>
    <w:lvl w:ilvl="0" w:tplc="E7A652C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CF1"/>
    <w:multiLevelType w:val="hybridMultilevel"/>
    <w:tmpl w:val="3E3AAD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33EB"/>
    <w:multiLevelType w:val="hybridMultilevel"/>
    <w:tmpl w:val="C4D23C4C"/>
    <w:lvl w:ilvl="0" w:tplc="847E3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46D0C"/>
    <w:multiLevelType w:val="hybridMultilevel"/>
    <w:tmpl w:val="731A3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C4769"/>
    <w:multiLevelType w:val="hybridMultilevel"/>
    <w:tmpl w:val="F10A9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A3BC1"/>
    <w:multiLevelType w:val="hybridMultilevel"/>
    <w:tmpl w:val="B2F4E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269BA"/>
    <w:multiLevelType w:val="hybridMultilevel"/>
    <w:tmpl w:val="74D6A4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F434B"/>
    <w:multiLevelType w:val="hybridMultilevel"/>
    <w:tmpl w:val="B88EB8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504FE"/>
    <w:multiLevelType w:val="hybridMultilevel"/>
    <w:tmpl w:val="FFFFFFFF"/>
    <w:lvl w:ilvl="0" w:tplc="304AD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A3D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A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22D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EE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2E8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E0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45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A56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E7ABC"/>
    <w:multiLevelType w:val="hybridMultilevel"/>
    <w:tmpl w:val="05BA14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D5849"/>
    <w:multiLevelType w:val="hybridMultilevel"/>
    <w:tmpl w:val="6212E1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E72B9"/>
    <w:multiLevelType w:val="hybridMultilevel"/>
    <w:tmpl w:val="F6C208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E3CBB"/>
    <w:multiLevelType w:val="hybridMultilevel"/>
    <w:tmpl w:val="14FA2A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50D5D"/>
    <w:multiLevelType w:val="hybridMultilevel"/>
    <w:tmpl w:val="985A4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27261"/>
    <w:multiLevelType w:val="hybridMultilevel"/>
    <w:tmpl w:val="BBF420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72752"/>
    <w:multiLevelType w:val="hybridMultilevel"/>
    <w:tmpl w:val="85DA97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44BAA"/>
    <w:multiLevelType w:val="hybridMultilevel"/>
    <w:tmpl w:val="0BB44326"/>
    <w:lvl w:ilvl="0" w:tplc="9B628B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B1E18"/>
    <w:multiLevelType w:val="hybridMultilevel"/>
    <w:tmpl w:val="6FB85F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C28C9"/>
    <w:multiLevelType w:val="hybridMultilevel"/>
    <w:tmpl w:val="B08C96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779FD"/>
    <w:multiLevelType w:val="hybridMultilevel"/>
    <w:tmpl w:val="4B7E9D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E46B2"/>
    <w:multiLevelType w:val="hybridMultilevel"/>
    <w:tmpl w:val="AB9ACE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A5C2E"/>
    <w:multiLevelType w:val="hybridMultilevel"/>
    <w:tmpl w:val="9D7C4F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65969"/>
    <w:multiLevelType w:val="hybridMultilevel"/>
    <w:tmpl w:val="83EEDC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B5493"/>
    <w:multiLevelType w:val="hybridMultilevel"/>
    <w:tmpl w:val="A38491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981234">
    <w:abstractNumId w:val="11"/>
  </w:num>
  <w:num w:numId="2" w16cid:durableId="1333334628">
    <w:abstractNumId w:val="5"/>
  </w:num>
  <w:num w:numId="3" w16cid:durableId="2042777773">
    <w:abstractNumId w:val="23"/>
  </w:num>
  <w:num w:numId="4" w16cid:durableId="1773891568">
    <w:abstractNumId w:val="2"/>
  </w:num>
  <w:num w:numId="5" w16cid:durableId="783500123">
    <w:abstractNumId w:val="26"/>
  </w:num>
  <w:num w:numId="6" w16cid:durableId="1366634499">
    <w:abstractNumId w:val="22"/>
  </w:num>
  <w:num w:numId="7" w16cid:durableId="1655143784">
    <w:abstractNumId w:val="15"/>
  </w:num>
  <w:num w:numId="8" w16cid:durableId="1809080651">
    <w:abstractNumId w:val="25"/>
  </w:num>
  <w:num w:numId="9" w16cid:durableId="839734792">
    <w:abstractNumId w:val="17"/>
  </w:num>
  <w:num w:numId="10" w16cid:durableId="1892762343">
    <w:abstractNumId w:val="12"/>
  </w:num>
  <w:num w:numId="11" w16cid:durableId="1575774604">
    <w:abstractNumId w:val="19"/>
  </w:num>
  <w:num w:numId="12" w16cid:durableId="985352924">
    <w:abstractNumId w:val="9"/>
  </w:num>
  <w:num w:numId="13" w16cid:durableId="155072753">
    <w:abstractNumId w:val="14"/>
  </w:num>
  <w:num w:numId="14" w16cid:durableId="451483583">
    <w:abstractNumId w:val="24"/>
  </w:num>
  <w:num w:numId="15" w16cid:durableId="369572667">
    <w:abstractNumId w:val="10"/>
  </w:num>
  <w:num w:numId="16" w16cid:durableId="728915285">
    <w:abstractNumId w:val="20"/>
  </w:num>
  <w:num w:numId="17" w16cid:durableId="1888879573">
    <w:abstractNumId w:val="6"/>
  </w:num>
  <w:num w:numId="18" w16cid:durableId="633830830">
    <w:abstractNumId w:val="21"/>
  </w:num>
  <w:num w:numId="19" w16cid:durableId="1057124197">
    <w:abstractNumId w:val="13"/>
  </w:num>
  <w:num w:numId="20" w16cid:durableId="903611003">
    <w:abstractNumId w:val="3"/>
  </w:num>
  <w:num w:numId="21" w16cid:durableId="1848709963">
    <w:abstractNumId w:val="7"/>
  </w:num>
  <w:num w:numId="22" w16cid:durableId="838929758">
    <w:abstractNumId w:val="16"/>
  </w:num>
  <w:num w:numId="23" w16cid:durableId="1309675066">
    <w:abstractNumId w:val="18"/>
  </w:num>
  <w:num w:numId="24" w16cid:durableId="1079206072">
    <w:abstractNumId w:val="1"/>
  </w:num>
  <w:num w:numId="25" w16cid:durableId="445387303">
    <w:abstractNumId w:val="8"/>
  </w:num>
  <w:num w:numId="26" w16cid:durableId="298191610">
    <w:abstractNumId w:val="4"/>
  </w:num>
  <w:num w:numId="27" w16cid:durableId="20437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19"/>
    <w:rsid w:val="00034765"/>
    <w:rsid w:val="000469C8"/>
    <w:rsid w:val="000850CD"/>
    <w:rsid w:val="000C0EFD"/>
    <w:rsid w:val="000D3FDE"/>
    <w:rsid w:val="00121378"/>
    <w:rsid w:val="001355CD"/>
    <w:rsid w:val="00141D84"/>
    <w:rsid w:val="00144061"/>
    <w:rsid w:val="00166FD5"/>
    <w:rsid w:val="001C02F3"/>
    <w:rsid w:val="001D6C2E"/>
    <w:rsid w:val="001E7E7A"/>
    <w:rsid w:val="00224CA8"/>
    <w:rsid w:val="00244384"/>
    <w:rsid w:val="00254116"/>
    <w:rsid w:val="00257EB2"/>
    <w:rsid w:val="0028261F"/>
    <w:rsid w:val="002E081E"/>
    <w:rsid w:val="00336CC8"/>
    <w:rsid w:val="003B799A"/>
    <w:rsid w:val="003F0BFB"/>
    <w:rsid w:val="004319CC"/>
    <w:rsid w:val="00453654"/>
    <w:rsid w:val="00464863"/>
    <w:rsid w:val="004919A8"/>
    <w:rsid w:val="004A155F"/>
    <w:rsid w:val="004B3BA3"/>
    <w:rsid w:val="004E7662"/>
    <w:rsid w:val="0052599F"/>
    <w:rsid w:val="00560A20"/>
    <w:rsid w:val="005A684F"/>
    <w:rsid w:val="005C1709"/>
    <w:rsid w:val="005E3CD3"/>
    <w:rsid w:val="00667FC9"/>
    <w:rsid w:val="00670AE0"/>
    <w:rsid w:val="006B2C72"/>
    <w:rsid w:val="006C6211"/>
    <w:rsid w:val="00731B33"/>
    <w:rsid w:val="00766DE7"/>
    <w:rsid w:val="00786EF9"/>
    <w:rsid w:val="007B1DC5"/>
    <w:rsid w:val="007E195D"/>
    <w:rsid w:val="00813B20"/>
    <w:rsid w:val="00814411"/>
    <w:rsid w:val="00852FE5"/>
    <w:rsid w:val="00870B12"/>
    <w:rsid w:val="008717B3"/>
    <w:rsid w:val="00885F03"/>
    <w:rsid w:val="008C2E6E"/>
    <w:rsid w:val="008D24B3"/>
    <w:rsid w:val="008D703A"/>
    <w:rsid w:val="008E4663"/>
    <w:rsid w:val="008F1096"/>
    <w:rsid w:val="008F3F3B"/>
    <w:rsid w:val="00903577"/>
    <w:rsid w:val="009053EC"/>
    <w:rsid w:val="0095077F"/>
    <w:rsid w:val="00973DA6"/>
    <w:rsid w:val="00986FF9"/>
    <w:rsid w:val="009E4362"/>
    <w:rsid w:val="00A34381"/>
    <w:rsid w:val="00A705CF"/>
    <w:rsid w:val="00A82D02"/>
    <w:rsid w:val="00A9667E"/>
    <w:rsid w:val="00AE566E"/>
    <w:rsid w:val="00AF63D2"/>
    <w:rsid w:val="00B23834"/>
    <w:rsid w:val="00B238F2"/>
    <w:rsid w:val="00B82FC8"/>
    <w:rsid w:val="00BE6B1C"/>
    <w:rsid w:val="00C03C60"/>
    <w:rsid w:val="00C06E96"/>
    <w:rsid w:val="00C13B4E"/>
    <w:rsid w:val="00C142DA"/>
    <w:rsid w:val="00C14EBD"/>
    <w:rsid w:val="00C272B1"/>
    <w:rsid w:val="00C54265"/>
    <w:rsid w:val="00C61CFD"/>
    <w:rsid w:val="00C62336"/>
    <w:rsid w:val="00C65680"/>
    <w:rsid w:val="00C80A9A"/>
    <w:rsid w:val="00C97F28"/>
    <w:rsid w:val="00CE32EE"/>
    <w:rsid w:val="00D03819"/>
    <w:rsid w:val="00D31E49"/>
    <w:rsid w:val="00D419A5"/>
    <w:rsid w:val="00D8705A"/>
    <w:rsid w:val="00DA3F58"/>
    <w:rsid w:val="00DE30CA"/>
    <w:rsid w:val="00DE6158"/>
    <w:rsid w:val="00DF1EA1"/>
    <w:rsid w:val="00DF6CF6"/>
    <w:rsid w:val="00E03AD4"/>
    <w:rsid w:val="00E15861"/>
    <w:rsid w:val="00EE0B45"/>
    <w:rsid w:val="00EE6157"/>
    <w:rsid w:val="00F40256"/>
    <w:rsid w:val="00F81525"/>
    <w:rsid w:val="00FA7BE5"/>
    <w:rsid w:val="00FA7F70"/>
    <w:rsid w:val="024220A2"/>
    <w:rsid w:val="0273E95F"/>
    <w:rsid w:val="03B0AB38"/>
    <w:rsid w:val="05499DF4"/>
    <w:rsid w:val="0728F11C"/>
    <w:rsid w:val="0AE8432E"/>
    <w:rsid w:val="0CE8A987"/>
    <w:rsid w:val="11AD5657"/>
    <w:rsid w:val="12FAA077"/>
    <w:rsid w:val="1311734A"/>
    <w:rsid w:val="16F25A7B"/>
    <w:rsid w:val="1F41D14C"/>
    <w:rsid w:val="2256F90D"/>
    <w:rsid w:val="22CA0852"/>
    <w:rsid w:val="25579EBE"/>
    <w:rsid w:val="25E4A91B"/>
    <w:rsid w:val="2A87E6BE"/>
    <w:rsid w:val="2DBA4EA9"/>
    <w:rsid w:val="309458C4"/>
    <w:rsid w:val="3BA0E418"/>
    <w:rsid w:val="3D0A36F8"/>
    <w:rsid w:val="4186A23D"/>
    <w:rsid w:val="43FE0490"/>
    <w:rsid w:val="460149F2"/>
    <w:rsid w:val="4702059A"/>
    <w:rsid w:val="479B220A"/>
    <w:rsid w:val="527B3B54"/>
    <w:rsid w:val="58C4A34F"/>
    <w:rsid w:val="5F28B701"/>
    <w:rsid w:val="6233E1CE"/>
    <w:rsid w:val="6309D071"/>
    <w:rsid w:val="63EEAD56"/>
    <w:rsid w:val="65F18B04"/>
    <w:rsid w:val="6D43F8F6"/>
    <w:rsid w:val="6D9EDD91"/>
    <w:rsid w:val="714B3A95"/>
    <w:rsid w:val="78DE5EF9"/>
    <w:rsid w:val="7A1C62EC"/>
    <w:rsid w:val="7E82D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F48F"/>
  <w15:chartTrackingRefBased/>
  <w15:docId w15:val="{05B8EFB3-7838-4ED5-91B5-B853001F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1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FE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FE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F3F3B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E5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FE5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F3F3B"/>
    <w:rPr>
      <w:rFonts w:ascii="Times New Roman" w:eastAsiaTheme="majorEastAsia" w:hAnsi="Times New Roman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0381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i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03819"/>
    <w:rPr>
      <w:rFonts w:ascii="Times New Roman" w:eastAsia="Times New Roman" w:hAnsi="Times New Roman" w:cs="Times New Roman"/>
      <w:i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D03819"/>
    <w:pPr>
      <w:widowControl w:val="0"/>
      <w:autoSpaceDE w:val="0"/>
      <w:autoSpaceDN w:val="0"/>
      <w:spacing w:before="63" w:after="0" w:line="240" w:lineRule="auto"/>
      <w:ind w:left="829"/>
      <w:jc w:val="center"/>
    </w:pPr>
    <w:rPr>
      <w:rFonts w:eastAsia="Times New Roman" w:cs="Times New Roman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03819"/>
    <w:rPr>
      <w:rFonts w:ascii="Times New Roman" w:eastAsia="Times New Roman" w:hAnsi="Times New Roman" w:cs="Times New Roman"/>
      <w:b/>
      <w:bCs/>
      <w:sz w:val="44"/>
      <w:szCs w:val="44"/>
      <w:lang w:val="en-US"/>
    </w:rPr>
  </w:style>
  <w:style w:type="table" w:styleId="TableGrid">
    <w:name w:val="Table Grid"/>
    <w:basedOn w:val="TableNormal"/>
    <w:uiPriority w:val="39"/>
    <w:rsid w:val="00D0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819"/>
    <w:pPr>
      <w:ind w:left="720"/>
      <w:contextualSpacing/>
    </w:pPr>
  </w:style>
  <w:style w:type="paragraph" w:styleId="Revision">
    <w:name w:val="Revision"/>
    <w:hidden/>
    <w:uiPriority w:val="99"/>
    <w:semiHidden/>
    <w:rsid w:val="004E7662"/>
    <w:pPr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1B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5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86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15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86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97078FD-74B9-4E4B-8990-253A71234B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alburypc</dc:creator>
  <cp:keywords/>
  <dc:description/>
  <cp:lastModifiedBy>Cj Bishop-Wright</cp:lastModifiedBy>
  <cp:revision>17</cp:revision>
  <cp:lastPrinted>2023-04-03T09:48:00Z</cp:lastPrinted>
  <dcterms:created xsi:type="dcterms:W3CDTF">2023-05-21T17:58:00Z</dcterms:created>
  <dcterms:modified xsi:type="dcterms:W3CDTF">2025-04-23T20:35:00Z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f3947dc3-09cb-4764-a3f9-6ae4abc58bfb</vt:lpwstr>
  </property>
</Properties>
</file>